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F8ABC" w14:textId="77777777" w:rsidR="00674D4E" w:rsidRDefault="00674D4E" w:rsidP="00674D4E">
      <w:pPr>
        <w:rPr>
          <w:rFonts w:ascii="宋体" w:hAnsi="宋体" w:hint="eastAsia"/>
          <w:sz w:val="24"/>
        </w:rPr>
      </w:pPr>
    </w:p>
    <w:p w14:paraId="3DC9FFE6" w14:textId="77777777" w:rsidR="00674D4E" w:rsidRDefault="00674D4E" w:rsidP="00674D4E">
      <w:pPr>
        <w:rPr>
          <w:rFonts w:ascii="宋体" w:hAnsi="宋体" w:hint="eastAsia"/>
          <w:sz w:val="24"/>
        </w:rPr>
      </w:pPr>
    </w:p>
    <w:p w14:paraId="096AFDD7" w14:textId="77777777" w:rsidR="00674D4E" w:rsidRPr="00796B6C" w:rsidRDefault="00674D4E" w:rsidP="00674D4E">
      <w:pPr>
        <w:jc w:val="center"/>
        <w:rPr>
          <w:rFonts w:ascii="宋体" w:hAnsi="宋体"/>
          <w:sz w:val="24"/>
        </w:rPr>
      </w:pPr>
      <w:r w:rsidRPr="00796B6C">
        <w:rPr>
          <w:rFonts w:ascii="宋体" w:hAnsi="宋体" w:hint="eastAsia"/>
          <w:sz w:val="24"/>
        </w:rPr>
        <w:t>无锡市专业技术人员公共科目</w:t>
      </w:r>
    </w:p>
    <w:p w14:paraId="6898C811" w14:textId="77777777" w:rsidR="00674D4E" w:rsidRPr="00796B6C" w:rsidRDefault="00674D4E" w:rsidP="00674D4E">
      <w:pPr>
        <w:jc w:val="center"/>
        <w:rPr>
          <w:rFonts w:ascii="宋体" w:hAnsi="宋体"/>
          <w:sz w:val="24"/>
        </w:rPr>
      </w:pPr>
      <w:r w:rsidRPr="00796B6C">
        <w:rPr>
          <w:rFonts w:ascii="宋体" w:hAnsi="宋体" w:hint="eastAsia"/>
          <w:sz w:val="24"/>
        </w:rPr>
        <w:t>继续教育培训考核操作指南</w:t>
      </w:r>
    </w:p>
    <w:p w14:paraId="48401F66" w14:textId="77777777" w:rsidR="00674D4E" w:rsidRPr="00AC4F3D" w:rsidRDefault="00674D4E" w:rsidP="00674D4E">
      <w:pPr>
        <w:rPr>
          <w:rFonts w:ascii="宋体" w:hAnsi="宋体"/>
          <w:sz w:val="24"/>
        </w:rPr>
      </w:pPr>
      <w:bookmarkStart w:id="0" w:name="_GoBack"/>
      <w:bookmarkEnd w:id="0"/>
    </w:p>
    <w:p w14:paraId="5F01631F" w14:textId="77777777" w:rsidR="00674D4E" w:rsidRPr="00796B6C" w:rsidRDefault="00674D4E" w:rsidP="00674D4E">
      <w:pPr>
        <w:ind w:leftChars="200" w:left="420"/>
        <w:jc w:val="left"/>
        <w:rPr>
          <w:rFonts w:ascii="宋体" w:hAnsi="宋体"/>
          <w:sz w:val="24"/>
        </w:rPr>
      </w:pPr>
    </w:p>
    <w:p w14:paraId="534478A6" w14:textId="77777777" w:rsidR="00674D4E" w:rsidRPr="00796B6C" w:rsidRDefault="00674D4E" w:rsidP="00674D4E">
      <w:pPr>
        <w:ind w:leftChars="200" w:left="420"/>
        <w:jc w:val="left"/>
        <w:rPr>
          <w:rFonts w:ascii="宋体" w:hAnsi="宋体"/>
          <w:sz w:val="24"/>
        </w:rPr>
      </w:pPr>
      <w:r w:rsidRPr="00796B6C">
        <w:rPr>
          <w:rFonts w:ascii="宋体" w:hAnsi="宋体" w:hint="eastAsia"/>
          <w:sz w:val="24"/>
        </w:rPr>
        <w:t>一、登录方式</w:t>
      </w:r>
    </w:p>
    <w:p w14:paraId="04D550B9" w14:textId="77777777" w:rsidR="00674D4E" w:rsidRPr="00796B6C" w:rsidRDefault="00674D4E" w:rsidP="00674D4E">
      <w:pPr>
        <w:ind w:firstLineChars="200" w:firstLine="472"/>
        <w:jc w:val="left"/>
        <w:rPr>
          <w:rFonts w:ascii="宋体" w:hAnsi="宋体" w:hint="eastAsia"/>
          <w:color w:val="FF0000"/>
          <w:spacing w:val="-2"/>
          <w:sz w:val="24"/>
        </w:rPr>
      </w:pPr>
      <w:r w:rsidRPr="00796B6C">
        <w:rPr>
          <w:rFonts w:ascii="宋体" w:hAnsi="宋体" w:hint="eastAsia"/>
          <w:spacing w:val="-2"/>
          <w:sz w:val="24"/>
        </w:rPr>
        <w:t>学员登录</w:t>
      </w:r>
      <w:r w:rsidRPr="00796B6C">
        <w:rPr>
          <w:rFonts w:ascii="宋体" w:hAnsi="宋体"/>
          <w:spacing w:val="-2"/>
          <w:sz w:val="24"/>
        </w:rPr>
        <w:t>“</w:t>
      </w:r>
      <w:r w:rsidRPr="00796B6C">
        <w:rPr>
          <w:rFonts w:ascii="宋体" w:hAnsi="宋体" w:hint="eastAsia"/>
          <w:spacing w:val="-2"/>
          <w:sz w:val="24"/>
        </w:rPr>
        <w:t>无锡市人力资源和社会保障局网站</w:t>
      </w:r>
      <w:r w:rsidRPr="00796B6C">
        <w:rPr>
          <w:rFonts w:ascii="宋体" w:hAnsi="宋体"/>
          <w:spacing w:val="-2"/>
          <w:sz w:val="24"/>
        </w:rPr>
        <w:t>”</w:t>
      </w:r>
      <w:r w:rsidRPr="00796B6C">
        <w:rPr>
          <w:rFonts w:ascii="宋体" w:hAnsi="宋体" w:hint="eastAsia"/>
          <w:spacing w:val="-2"/>
          <w:sz w:val="24"/>
        </w:rPr>
        <w:t>（网址：</w:t>
      </w:r>
      <w:hyperlink r:id="rId6" w:history="1">
        <w:r w:rsidRPr="00796B6C">
          <w:rPr>
            <w:rFonts w:ascii="宋体" w:hAnsi="宋体"/>
            <w:color w:val="0000FF"/>
            <w:spacing w:val="-2"/>
            <w:sz w:val="24"/>
            <w:u w:val="single"/>
          </w:rPr>
          <w:t>http://lss.wuxi.gov.cn/</w:t>
        </w:r>
      </w:hyperlink>
      <w:r w:rsidRPr="00796B6C">
        <w:rPr>
          <w:rFonts w:ascii="宋体" w:hAnsi="宋体" w:hint="eastAsia"/>
          <w:spacing w:val="-2"/>
          <w:sz w:val="24"/>
        </w:rPr>
        <w:t>），点击</w:t>
      </w:r>
      <w:r w:rsidRPr="00796B6C">
        <w:rPr>
          <w:rFonts w:ascii="宋体" w:hAnsi="宋体"/>
          <w:spacing w:val="-2"/>
          <w:sz w:val="24"/>
        </w:rPr>
        <w:t>“</w:t>
      </w:r>
      <w:r w:rsidRPr="00796B6C">
        <w:rPr>
          <w:rFonts w:ascii="宋体" w:hAnsi="宋体" w:hint="eastAsia"/>
          <w:spacing w:val="-2"/>
          <w:sz w:val="24"/>
        </w:rPr>
        <w:t>专题专栏</w:t>
      </w:r>
      <w:r w:rsidRPr="00796B6C">
        <w:rPr>
          <w:rFonts w:ascii="宋体" w:hAnsi="宋体"/>
          <w:spacing w:val="-2"/>
          <w:sz w:val="24"/>
        </w:rPr>
        <w:t>”</w:t>
      </w:r>
      <w:r w:rsidRPr="00796B6C">
        <w:rPr>
          <w:rFonts w:ascii="宋体" w:hAnsi="宋体" w:hint="eastAsia"/>
          <w:spacing w:val="-2"/>
          <w:sz w:val="24"/>
        </w:rPr>
        <w:t>中的</w:t>
      </w:r>
      <w:r w:rsidRPr="00796B6C">
        <w:rPr>
          <w:rFonts w:ascii="宋体" w:hAnsi="宋体"/>
          <w:spacing w:val="-2"/>
          <w:sz w:val="24"/>
        </w:rPr>
        <w:t>“</w:t>
      </w:r>
      <w:r w:rsidRPr="00796B6C">
        <w:rPr>
          <w:rFonts w:ascii="宋体" w:hAnsi="宋体" w:hint="eastAsia"/>
          <w:spacing w:val="-2"/>
          <w:sz w:val="24"/>
        </w:rPr>
        <w:t>人力资源培训专栏</w:t>
      </w:r>
      <w:r w:rsidRPr="00796B6C">
        <w:rPr>
          <w:rFonts w:ascii="宋体" w:hAnsi="宋体"/>
          <w:spacing w:val="-2"/>
          <w:sz w:val="24"/>
        </w:rPr>
        <w:t>”</w:t>
      </w:r>
      <w:r w:rsidRPr="00796B6C">
        <w:rPr>
          <w:rFonts w:ascii="宋体" w:hAnsi="宋体" w:hint="eastAsia"/>
          <w:spacing w:val="-2"/>
          <w:sz w:val="24"/>
        </w:rPr>
        <w:t>（</w:t>
      </w:r>
      <w:r w:rsidRPr="00796B6C">
        <w:rPr>
          <w:rFonts w:ascii="宋体" w:hAnsi="宋体"/>
          <w:color w:val="0000FF"/>
          <w:spacing w:val="-2"/>
          <w:sz w:val="24"/>
          <w:u w:val="single"/>
        </w:rPr>
        <w:t>http://lss.wuxi.gov.cn/ztzl/rlzypxzl/index.shtml</w:t>
      </w:r>
      <w:r w:rsidRPr="00796B6C">
        <w:rPr>
          <w:rFonts w:ascii="宋体" w:hAnsi="宋体" w:hint="eastAsia"/>
          <w:spacing w:val="-2"/>
          <w:sz w:val="24"/>
        </w:rPr>
        <w:t>），出现如下图页面：</w:t>
      </w:r>
    </w:p>
    <w:p w14:paraId="06868993" w14:textId="7A87E23C" w:rsidR="00674D4E" w:rsidRPr="00796B6C" w:rsidRDefault="00674D4E" w:rsidP="00674D4E">
      <w:pPr>
        <w:widowControl/>
        <w:jc w:val="center"/>
        <w:rPr>
          <w:rFonts w:ascii="宋体" w:hAnsi="宋体"/>
          <w:kern w:val="0"/>
          <w:sz w:val="24"/>
        </w:rPr>
      </w:pPr>
      <w:r w:rsidRPr="00796B6C">
        <w:rPr>
          <w:rFonts w:ascii="宋体" w:hAnsi="宋体"/>
          <w:noProof/>
          <w:kern w:val="0"/>
          <w:sz w:val="24"/>
        </w:rPr>
        <w:drawing>
          <wp:inline distT="0" distB="0" distL="0" distR="0" wp14:anchorId="42389425" wp14:editId="0A5F0678">
            <wp:extent cx="4838700" cy="23145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88100" w14:textId="77777777" w:rsidR="00674D4E" w:rsidRPr="00796B6C" w:rsidRDefault="00674D4E" w:rsidP="00674D4E">
      <w:pPr>
        <w:ind w:firstLineChars="200" w:firstLine="480"/>
        <w:rPr>
          <w:rFonts w:ascii="宋体" w:hAnsi="宋体"/>
          <w:sz w:val="24"/>
        </w:rPr>
      </w:pPr>
      <w:r w:rsidRPr="00796B6C">
        <w:rPr>
          <w:rFonts w:ascii="宋体" w:hAnsi="宋体" w:hint="eastAsia"/>
          <w:sz w:val="24"/>
        </w:rPr>
        <w:t>点击</w:t>
      </w:r>
      <w:r w:rsidRPr="00796B6C">
        <w:rPr>
          <w:rFonts w:ascii="宋体" w:hAnsi="宋体"/>
          <w:sz w:val="24"/>
        </w:rPr>
        <w:t>“</w:t>
      </w:r>
      <w:r w:rsidRPr="00796B6C">
        <w:rPr>
          <w:rFonts w:ascii="宋体" w:hAnsi="宋体" w:hint="eastAsia"/>
          <w:sz w:val="24"/>
        </w:rPr>
        <w:t>专技人员继续教育在线学习平台入口</w:t>
      </w:r>
      <w:r w:rsidRPr="00796B6C">
        <w:rPr>
          <w:rFonts w:ascii="宋体" w:hAnsi="宋体"/>
          <w:sz w:val="24"/>
        </w:rPr>
        <w:t>”</w:t>
      </w:r>
      <w:r w:rsidRPr="00796B6C">
        <w:rPr>
          <w:rFonts w:ascii="宋体" w:hAnsi="宋体" w:hint="eastAsia"/>
          <w:sz w:val="24"/>
        </w:rPr>
        <w:t>。也可登录：</w:t>
      </w:r>
      <w:hyperlink r:id="rId8" w:history="1">
        <w:r w:rsidRPr="00796B6C">
          <w:rPr>
            <w:rFonts w:ascii="宋体" w:hAnsi="宋体"/>
            <w:color w:val="0000FF"/>
            <w:sz w:val="24"/>
            <w:u w:val="single"/>
          </w:rPr>
          <w:t>http://61.160.99.100:8018/WXJXJY/Login.aspx</w:t>
        </w:r>
      </w:hyperlink>
      <w:r w:rsidRPr="00796B6C">
        <w:rPr>
          <w:rFonts w:ascii="宋体" w:hAnsi="宋体" w:hint="eastAsia"/>
          <w:sz w:val="24"/>
        </w:rPr>
        <w:t>。首次登录此平台的均需注册。注册后方可登录平台进行选课、学习、考试、选购教材、证书查询等。</w:t>
      </w:r>
    </w:p>
    <w:p w14:paraId="4859CA78" w14:textId="77777777" w:rsidR="00674D4E" w:rsidRPr="00796B6C" w:rsidRDefault="00674D4E" w:rsidP="00674D4E">
      <w:pPr>
        <w:ind w:firstLineChars="200" w:firstLine="480"/>
        <w:rPr>
          <w:rFonts w:ascii="宋体" w:hAnsi="宋体"/>
          <w:sz w:val="24"/>
        </w:rPr>
      </w:pPr>
      <w:r w:rsidRPr="00796B6C">
        <w:rPr>
          <w:rFonts w:ascii="宋体" w:hAnsi="宋体" w:hint="eastAsia"/>
          <w:sz w:val="24"/>
        </w:rPr>
        <w:t>说明：</w:t>
      </w:r>
    </w:p>
    <w:p w14:paraId="37B945F8" w14:textId="77777777" w:rsidR="00674D4E" w:rsidRPr="00796B6C" w:rsidRDefault="00674D4E" w:rsidP="00674D4E">
      <w:pPr>
        <w:tabs>
          <w:tab w:val="left" w:pos="312"/>
        </w:tabs>
        <w:ind w:firstLineChars="200" w:firstLine="480"/>
        <w:rPr>
          <w:rFonts w:ascii="宋体" w:hAnsi="宋体"/>
          <w:sz w:val="24"/>
        </w:rPr>
      </w:pPr>
      <w:r w:rsidRPr="00796B6C">
        <w:rPr>
          <w:rFonts w:ascii="宋体" w:hAnsi="宋体"/>
          <w:sz w:val="24"/>
        </w:rPr>
        <w:t>1.</w:t>
      </w:r>
      <w:r w:rsidRPr="00796B6C">
        <w:rPr>
          <w:rFonts w:ascii="宋体" w:hAnsi="宋体" w:hint="eastAsia"/>
          <w:sz w:val="24"/>
        </w:rPr>
        <w:t>第一次登录此平台的学员都需要注册，注册成功后，可登录学习平台选课学习。对于以往参加过第五、六轮继续教育公修课培训的学员，系统会自动调取以往的成绩信息。</w:t>
      </w:r>
    </w:p>
    <w:p w14:paraId="59BE15E8" w14:textId="77777777" w:rsidR="00674D4E" w:rsidRPr="00796B6C" w:rsidRDefault="00674D4E" w:rsidP="00674D4E">
      <w:pPr>
        <w:ind w:leftChars="200" w:left="420"/>
        <w:rPr>
          <w:rFonts w:ascii="宋体" w:hAnsi="宋体"/>
          <w:sz w:val="24"/>
        </w:rPr>
      </w:pPr>
      <w:r w:rsidRPr="00796B6C">
        <w:rPr>
          <w:rFonts w:ascii="宋体" w:hAnsi="宋体"/>
          <w:sz w:val="24"/>
        </w:rPr>
        <w:t>2.</w:t>
      </w:r>
      <w:r w:rsidRPr="00796B6C">
        <w:rPr>
          <w:rFonts w:ascii="宋体" w:hAnsi="宋体" w:hint="eastAsia"/>
          <w:sz w:val="24"/>
        </w:rPr>
        <w:t>注册账号一律用身份证号。</w:t>
      </w:r>
    </w:p>
    <w:p w14:paraId="6C5B44D0" w14:textId="77777777" w:rsidR="00674D4E" w:rsidRPr="00796B6C" w:rsidRDefault="00674D4E" w:rsidP="00674D4E">
      <w:pPr>
        <w:ind w:leftChars="200" w:left="420"/>
        <w:rPr>
          <w:rFonts w:ascii="宋体" w:hAnsi="宋体"/>
          <w:sz w:val="24"/>
        </w:rPr>
      </w:pPr>
      <w:r w:rsidRPr="00796B6C">
        <w:rPr>
          <w:rFonts w:ascii="宋体" w:hAnsi="宋体"/>
          <w:sz w:val="24"/>
        </w:rPr>
        <w:t>3.</w:t>
      </w:r>
      <w:r w:rsidRPr="00796B6C">
        <w:rPr>
          <w:rFonts w:ascii="宋体" w:hAnsi="宋体" w:hint="eastAsia"/>
          <w:sz w:val="24"/>
        </w:rPr>
        <w:t>选课、学习及考试操作：</w:t>
      </w:r>
    </w:p>
    <w:p w14:paraId="046BD01C" w14:textId="7CAAF3EC" w:rsidR="00674D4E" w:rsidRPr="00796B6C" w:rsidRDefault="00674D4E" w:rsidP="00674D4E">
      <w:pPr>
        <w:ind w:firstLineChars="200" w:firstLine="480"/>
        <w:rPr>
          <w:rFonts w:ascii="宋体" w:hAnsi="宋体"/>
          <w:sz w:val="24"/>
        </w:rPr>
      </w:pPr>
      <w:r w:rsidRPr="00796B6C">
        <w:rPr>
          <w:rFonts w:ascii="宋体" w:hAnsi="宋体" w:hint="eastAsia"/>
          <w:sz w:val="24"/>
        </w:rPr>
        <w:t>（</w:t>
      </w:r>
      <w:r w:rsidRPr="00796B6C">
        <w:rPr>
          <w:rFonts w:ascii="宋体" w:hAnsi="宋体"/>
          <w:sz w:val="24"/>
        </w:rPr>
        <w:t>1</w:t>
      </w:r>
      <w:r w:rsidRPr="00796B6C">
        <w:rPr>
          <w:rFonts w:ascii="宋体" w:hAnsi="宋体" w:hint="eastAsia"/>
          <w:sz w:val="24"/>
        </w:rPr>
        <w:t>）登录系统后在</w:t>
      </w:r>
      <w:r w:rsidRPr="00796B6C">
        <w:rPr>
          <w:rFonts w:ascii="宋体" w:hAnsi="宋体"/>
          <w:sz w:val="24"/>
        </w:rPr>
        <w:t>“</w:t>
      </w:r>
      <w:r w:rsidRPr="00796B6C">
        <w:rPr>
          <w:rFonts w:ascii="宋体" w:hAnsi="宋体" w:hint="eastAsia"/>
          <w:sz w:val="24"/>
        </w:rPr>
        <w:t>学习课程</w:t>
      </w:r>
      <w:r w:rsidRPr="00796B6C">
        <w:rPr>
          <w:rFonts w:ascii="宋体" w:hAnsi="宋体"/>
          <w:sz w:val="24"/>
        </w:rPr>
        <w:t>”</w:t>
      </w:r>
      <w:r w:rsidRPr="00796B6C">
        <w:rPr>
          <w:rFonts w:ascii="宋体" w:hAnsi="宋体" w:hint="eastAsia"/>
          <w:noProof/>
          <w:sz w:val="24"/>
        </w:rPr>
        <w:drawing>
          <wp:inline distT="0" distB="0" distL="0" distR="0" wp14:anchorId="0F98241D" wp14:editId="31A75D16">
            <wp:extent cx="552450" cy="2286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B6C">
        <w:rPr>
          <w:rFonts w:ascii="宋体" w:hAnsi="宋体" w:hint="eastAsia"/>
          <w:sz w:val="24"/>
        </w:rPr>
        <w:t>中选择规定的课程进行学习，按照系统指示的流程逐步操作；</w:t>
      </w:r>
    </w:p>
    <w:p w14:paraId="371B6F0E" w14:textId="619C3791" w:rsidR="00674D4E" w:rsidRPr="00796B6C" w:rsidRDefault="00674D4E" w:rsidP="00674D4E">
      <w:pPr>
        <w:ind w:firstLineChars="200" w:firstLine="480"/>
        <w:rPr>
          <w:rFonts w:ascii="宋体" w:hAnsi="宋体"/>
          <w:sz w:val="24"/>
        </w:rPr>
      </w:pPr>
      <w:r w:rsidRPr="00796B6C">
        <w:rPr>
          <w:rFonts w:ascii="宋体" w:hAnsi="宋体" w:hint="eastAsia"/>
          <w:sz w:val="24"/>
        </w:rPr>
        <w:t>（</w:t>
      </w:r>
      <w:r w:rsidRPr="00796B6C">
        <w:rPr>
          <w:rFonts w:ascii="宋体" w:hAnsi="宋体"/>
          <w:sz w:val="24"/>
        </w:rPr>
        <w:t>2</w:t>
      </w:r>
      <w:r w:rsidRPr="00796B6C">
        <w:rPr>
          <w:rFonts w:ascii="宋体" w:hAnsi="宋体" w:hint="eastAsia"/>
          <w:sz w:val="24"/>
        </w:rPr>
        <w:t>）选课结束后，返回</w:t>
      </w:r>
      <w:r w:rsidRPr="00796B6C">
        <w:rPr>
          <w:rFonts w:ascii="宋体" w:hAnsi="宋体"/>
          <w:sz w:val="24"/>
        </w:rPr>
        <w:t>“</w:t>
      </w:r>
      <w:r w:rsidRPr="00796B6C">
        <w:rPr>
          <w:rFonts w:ascii="宋体" w:hAnsi="宋体" w:hint="eastAsia"/>
          <w:sz w:val="24"/>
        </w:rPr>
        <w:t>学习课程</w:t>
      </w:r>
      <w:r w:rsidRPr="00796B6C">
        <w:rPr>
          <w:rFonts w:ascii="宋体" w:hAnsi="宋体"/>
          <w:sz w:val="24"/>
        </w:rPr>
        <w:t>”</w:t>
      </w:r>
      <w:r w:rsidRPr="00796B6C">
        <w:rPr>
          <w:rFonts w:ascii="宋体" w:hAnsi="宋体" w:hint="eastAsia"/>
          <w:noProof/>
          <w:sz w:val="24"/>
        </w:rPr>
        <w:drawing>
          <wp:inline distT="0" distB="0" distL="0" distR="0" wp14:anchorId="5AAE29C0" wp14:editId="1C64C9BE">
            <wp:extent cx="523875" cy="2000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B6C">
        <w:rPr>
          <w:rFonts w:ascii="宋体" w:hAnsi="宋体" w:hint="eastAsia"/>
          <w:sz w:val="24"/>
        </w:rPr>
        <w:t>，点击</w:t>
      </w:r>
      <w:r w:rsidRPr="00796B6C">
        <w:rPr>
          <w:rFonts w:ascii="宋体" w:hAnsi="宋体"/>
          <w:sz w:val="24"/>
        </w:rPr>
        <w:t>“</w:t>
      </w:r>
      <w:r w:rsidRPr="00796B6C">
        <w:rPr>
          <w:rFonts w:ascii="宋体" w:hAnsi="宋体" w:hint="eastAsia"/>
          <w:sz w:val="24"/>
        </w:rPr>
        <w:t>视频学习</w:t>
      </w:r>
      <w:r w:rsidRPr="00796B6C">
        <w:rPr>
          <w:rFonts w:ascii="宋体" w:hAnsi="宋体"/>
          <w:sz w:val="24"/>
        </w:rPr>
        <w:t>”</w:t>
      </w:r>
      <w:r w:rsidRPr="00796B6C">
        <w:rPr>
          <w:rFonts w:ascii="宋体" w:hAnsi="宋体" w:hint="eastAsia"/>
          <w:noProof/>
          <w:sz w:val="24"/>
        </w:rPr>
        <w:drawing>
          <wp:inline distT="0" distB="0" distL="0" distR="0" wp14:anchorId="668493F3" wp14:editId="5832A677">
            <wp:extent cx="514350" cy="266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B6C">
        <w:rPr>
          <w:rFonts w:ascii="宋体" w:hAnsi="宋体" w:hint="eastAsia"/>
          <w:sz w:val="24"/>
        </w:rPr>
        <w:t>进入视频学习页面进行在线学习。</w:t>
      </w:r>
    </w:p>
    <w:p w14:paraId="32803E5C" w14:textId="021C28C3" w:rsidR="00674D4E" w:rsidRPr="00796B6C" w:rsidRDefault="00674D4E" w:rsidP="00674D4E">
      <w:pPr>
        <w:ind w:firstLineChars="200" w:firstLine="480"/>
        <w:rPr>
          <w:rFonts w:ascii="宋体" w:hAnsi="宋体"/>
          <w:sz w:val="24"/>
        </w:rPr>
      </w:pPr>
      <w:r w:rsidRPr="00796B6C">
        <w:rPr>
          <w:rFonts w:ascii="宋体" w:hAnsi="宋体" w:hint="eastAsia"/>
          <w:sz w:val="24"/>
        </w:rPr>
        <w:t>（</w:t>
      </w:r>
      <w:r w:rsidRPr="00796B6C">
        <w:rPr>
          <w:rFonts w:ascii="宋体" w:hAnsi="宋体"/>
          <w:sz w:val="24"/>
        </w:rPr>
        <w:t>3</w:t>
      </w:r>
      <w:r w:rsidRPr="00796B6C">
        <w:rPr>
          <w:rFonts w:ascii="宋体" w:hAnsi="宋体" w:hint="eastAsia"/>
          <w:sz w:val="24"/>
        </w:rPr>
        <w:t>）视频学习进度达到</w:t>
      </w:r>
      <w:r w:rsidRPr="00796B6C">
        <w:rPr>
          <w:rFonts w:ascii="宋体" w:hAnsi="宋体"/>
          <w:sz w:val="24"/>
        </w:rPr>
        <w:t>90%</w:t>
      </w:r>
      <w:r w:rsidRPr="00796B6C">
        <w:rPr>
          <w:rFonts w:ascii="宋体" w:hAnsi="宋体" w:hint="eastAsia"/>
          <w:sz w:val="24"/>
        </w:rPr>
        <w:t>后系统开放考试，点击</w:t>
      </w:r>
      <w:r w:rsidRPr="00796B6C">
        <w:rPr>
          <w:rFonts w:ascii="宋体" w:hAnsi="宋体"/>
          <w:sz w:val="24"/>
        </w:rPr>
        <w:t>“</w:t>
      </w:r>
      <w:r w:rsidRPr="00796B6C">
        <w:rPr>
          <w:rFonts w:ascii="宋体" w:hAnsi="宋体" w:hint="eastAsia"/>
          <w:sz w:val="24"/>
        </w:rPr>
        <w:t>在线考试</w:t>
      </w:r>
      <w:r w:rsidRPr="00796B6C">
        <w:rPr>
          <w:rFonts w:ascii="宋体" w:hAnsi="宋体"/>
          <w:sz w:val="24"/>
        </w:rPr>
        <w:t>”</w:t>
      </w:r>
      <w:r w:rsidRPr="00796B6C">
        <w:rPr>
          <w:rFonts w:ascii="宋体" w:hAnsi="宋体" w:hint="eastAsia"/>
          <w:noProof/>
          <w:sz w:val="24"/>
        </w:rPr>
        <w:drawing>
          <wp:inline distT="0" distB="0" distL="0" distR="0" wp14:anchorId="072CAC05" wp14:editId="7C8E81F2">
            <wp:extent cx="619125" cy="2095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B6C">
        <w:rPr>
          <w:rFonts w:ascii="宋体" w:hAnsi="宋体" w:hint="eastAsia"/>
          <w:sz w:val="24"/>
        </w:rPr>
        <w:t>进入考试页面，在规定时间内完成考试，系统根据考核情况自动判断是否合格或者补考。</w:t>
      </w:r>
    </w:p>
    <w:p w14:paraId="7CE513D4" w14:textId="22ABE99B" w:rsidR="00674D4E" w:rsidRPr="00796B6C" w:rsidRDefault="00674D4E" w:rsidP="00674D4E">
      <w:pPr>
        <w:ind w:firstLineChars="200" w:firstLine="480"/>
        <w:rPr>
          <w:rFonts w:ascii="宋体" w:hAnsi="宋体"/>
          <w:color w:val="FF0000"/>
          <w:sz w:val="24"/>
        </w:rPr>
      </w:pPr>
      <w:r w:rsidRPr="00796B6C">
        <w:rPr>
          <w:rFonts w:ascii="宋体" w:hAnsi="宋体" w:hint="eastAsia"/>
          <w:sz w:val="24"/>
        </w:rPr>
        <w:t>（</w:t>
      </w:r>
      <w:r w:rsidRPr="00796B6C">
        <w:rPr>
          <w:rFonts w:ascii="宋体" w:hAnsi="宋体"/>
          <w:sz w:val="24"/>
        </w:rPr>
        <w:t>4</w:t>
      </w:r>
      <w:r w:rsidRPr="00796B6C">
        <w:rPr>
          <w:rFonts w:ascii="宋体" w:hAnsi="宋体" w:hint="eastAsia"/>
          <w:sz w:val="24"/>
        </w:rPr>
        <w:t>）教材选购。学员根据需要自行选购教材，点击</w:t>
      </w:r>
      <w:r w:rsidRPr="00796B6C">
        <w:rPr>
          <w:rFonts w:ascii="宋体" w:hAnsi="宋体"/>
          <w:sz w:val="24"/>
        </w:rPr>
        <w:t>“</w:t>
      </w:r>
      <w:r w:rsidRPr="00796B6C">
        <w:rPr>
          <w:rFonts w:ascii="宋体" w:hAnsi="宋体" w:hint="eastAsia"/>
          <w:sz w:val="24"/>
        </w:rPr>
        <w:t>教材选购</w:t>
      </w:r>
      <w:r w:rsidRPr="00796B6C">
        <w:rPr>
          <w:rFonts w:ascii="宋体" w:hAnsi="宋体"/>
          <w:sz w:val="24"/>
        </w:rPr>
        <w:t>”</w:t>
      </w:r>
      <w:r w:rsidRPr="00796B6C">
        <w:rPr>
          <w:rFonts w:ascii="宋体" w:hAnsi="宋体" w:hint="eastAsia"/>
          <w:noProof/>
          <w:sz w:val="24"/>
        </w:rPr>
        <w:drawing>
          <wp:inline distT="0" distB="0" distL="0" distR="0" wp14:anchorId="57CFEE04" wp14:editId="48593DFD">
            <wp:extent cx="590550" cy="2190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B6C">
        <w:rPr>
          <w:rFonts w:ascii="宋体" w:hAnsi="宋体" w:hint="eastAsia"/>
          <w:sz w:val="24"/>
        </w:rPr>
        <w:t>后在打开的页面中根据需要，选择相应教材点击</w:t>
      </w:r>
      <w:r w:rsidRPr="00796B6C">
        <w:rPr>
          <w:rFonts w:ascii="宋体" w:hAnsi="宋体" w:hint="eastAsia"/>
          <w:noProof/>
          <w:sz w:val="24"/>
        </w:rPr>
        <w:drawing>
          <wp:inline distT="0" distB="0" distL="0" distR="0" wp14:anchorId="5EEB041D" wp14:editId="18E9944D">
            <wp:extent cx="447675" cy="1619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B6C">
        <w:rPr>
          <w:rFonts w:ascii="宋体" w:hAnsi="宋体" w:hint="eastAsia"/>
          <w:sz w:val="24"/>
        </w:rPr>
        <w:t>按钮，加入购物车；请将所</w:t>
      </w:r>
      <w:r w:rsidRPr="00796B6C">
        <w:rPr>
          <w:rFonts w:ascii="宋体" w:hAnsi="宋体" w:hint="eastAsia"/>
          <w:sz w:val="24"/>
        </w:rPr>
        <w:lastRenderedPageBreak/>
        <w:t>需教材一次性加入购物车后，点击</w:t>
      </w:r>
      <w:r w:rsidRPr="00796B6C">
        <w:rPr>
          <w:rFonts w:ascii="宋体" w:hAnsi="宋体" w:hint="eastAsia"/>
          <w:noProof/>
          <w:sz w:val="24"/>
        </w:rPr>
        <w:drawing>
          <wp:inline distT="0" distB="0" distL="0" distR="0" wp14:anchorId="7909C59E" wp14:editId="6AB6CE09">
            <wp:extent cx="209550" cy="209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B6C">
        <w:rPr>
          <w:rFonts w:ascii="宋体" w:hAnsi="宋体" w:hint="eastAsia"/>
          <w:sz w:val="24"/>
        </w:rPr>
        <w:t>批量生成一条订单，在线支付后统一邮寄。</w:t>
      </w:r>
    </w:p>
    <w:p w14:paraId="7B36A5FF" w14:textId="4FDCEA8C" w:rsidR="00674D4E" w:rsidRPr="00796B6C" w:rsidRDefault="00674D4E" w:rsidP="00674D4E">
      <w:pPr>
        <w:ind w:firstLineChars="200" w:firstLine="480"/>
        <w:rPr>
          <w:rFonts w:ascii="宋体" w:hAnsi="宋体"/>
          <w:color w:val="FF0000"/>
          <w:sz w:val="24"/>
        </w:rPr>
      </w:pPr>
      <w:r w:rsidRPr="00796B6C">
        <w:rPr>
          <w:rFonts w:ascii="宋体" w:hAnsi="宋体" w:hint="eastAsia"/>
          <w:sz w:val="24"/>
        </w:rPr>
        <w:t>（</w:t>
      </w:r>
      <w:r w:rsidRPr="00796B6C">
        <w:rPr>
          <w:rFonts w:ascii="宋体" w:hAnsi="宋体"/>
          <w:sz w:val="24"/>
        </w:rPr>
        <w:t>5</w:t>
      </w:r>
      <w:r w:rsidRPr="00796B6C">
        <w:rPr>
          <w:rFonts w:ascii="宋体" w:hAnsi="宋体" w:hint="eastAsia"/>
          <w:sz w:val="24"/>
        </w:rPr>
        <w:t>）考试成绩及证书查询。每科目考核后，可以在</w:t>
      </w:r>
      <w:r w:rsidRPr="00796B6C">
        <w:rPr>
          <w:rFonts w:ascii="宋体" w:hAnsi="宋体"/>
          <w:sz w:val="24"/>
        </w:rPr>
        <w:t>“</w:t>
      </w:r>
      <w:r w:rsidRPr="00796B6C">
        <w:rPr>
          <w:rFonts w:ascii="宋体" w:hAnsi="宋体" w:hint="eastAsia"/>
          <w:sz w:val="24"/>
        </w:rPr>
        <w:t>证书查询</w:t>
      </w:r>
      <w:r w:rsidRPr="00796B6C">
        <w:rPr>
          <w:rFonts w:ascii="宋体" w:hAnsi="宋体"/>
          <w:sz w:val="24"/>
        </w:rPr>
        <w:t>”</w:t>
      </w:r>
      <w:r w:rsidRPr="00796B6C">
        <w:rPr>
          <w:rFonts w:ascii="宋体" w:hAnsi="宋体" w:hint="eastAsia"/>
          <w:noProof/>
          <w:sz w:val="24"/>
        </w:rPr>
        <w:drawing>
          <wp:inline distT="0" distB="0" distL="0" distR="0" wp14:anchorId="06EF2C9F" wp14:editId="65A396CC">
            <wp:extent cx="695325" cy="2190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B6C">
        <w:rPr>
          <w:rFonts w:ascii="宋体" w:hAnsi="宋体" w:hint="eastAsia"/>
          <w:sz w:val="24"/>
        </w:rPr>
        <w:t>查询成绩及打印合格证书。</w:t>
      </w:r>
    </w:p>
    <w:p w14:paraId="7A8B1CBF" w14:textId="77777777" w:rsidR="00674D4E" w:rsidRPr="00796B6C" w:rsidRDefault="00674D4E" w:rsidP="00674D4E">
      <w:pPr>
        <w:ind w:firstLineChars="200" w:firstLine="480"/>
        <w:jc w:val="left"/>
        <w:rPr>
          <w:rFonts w:ascii="宋体" w:hAnsi="宋体"/>
          <w:sz w:val="24"/>
        </w:rPr>
      </w:pPr>
      <w:r w:rsidRPr="00796B6C">
        <w:rPr>
          <w:rFonts w:ascii="宋体" w:hAnsi="宋体" w:hint="eastAsia"/>
          <w:sz w:val="24"/>
        </w:rPr>
        <w:t>二、参加网络远程教育的个人电脑最低配置</w:t>
      </w:r>
    </w:p>
    <w:p w14:paraId="45DAC7FE" w14:textId="77777777" w:rsidR="00674D4E" w:rsidRPr="00796B6C" w:rsidRDefault="00674D4E" w:rsidP="00674D4E">
      <w:pPr>
        <w:ind w:leftChars="200" w:left="420"/>
        <w:rPr>
          <w:rFonts w:ascii="宋体" w:hAnsi="宋体" w:hint="eastAsia"/>
          <w:sz w:val="24"/>
        </w:rPr>
      </w:pPr>
      <w:r w:rsidRPr="00796B6C">
        <w:rPr>
          <w:rFonts w:ascii="宋体" w:hAnsi="宋体" w:hint="eastAsia"/>
          <w:sz w:val="24"/>
        </w:rPr>
        <w:t>（一）软硬件配置：</w:t>
      </w:r>
    </w:p>
    <w:p w14:paraId="753737CF" w14:textId="77777777" w:rsidR="00674D4E" w:rsidRPr="00796B6C" w:rsidRDefault="00674D4E" w:rsidP="00674D4E">
      <w:pPr>
        <w:ind w:leftChars="200" w:left="420" w:firstLineChars="300" w:firstLine="720"/>
        <w:rPr>
          <w:rFonts w:ascii="宋体" w:hAnsi="宋体" w:hint="eastAsia"/>
          <w:sz w:val="24"/>
        </w:rPr>
      </w:pPr>
      <w:r w:rsidRPr="00796B6C">
        <w:rPr>
          <w:rFonts w:ascii="宋体" w:hAnsi="宋体" w:hint="eastAsia"/>
          <w:sz w:val="24"/>
        </w:rPr>
        <w:t>内    存：</w:t>
      </w:r>
      <w:smartTag w:uri="urn:schemas-microsoft-com:office:smarttags" w:element="chmetcnv">
        <w:smartTagPr>
          <w:attr w:name="UnitName" w:val="g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796B6C">
          <w:rPr>
            <w:rFonts w:ascii="宋体" w:hAnsi="宋体"/>
            <w:sz w:val="24"/>
          </w:rPr>
          <w:t>8G</w:t>
        </w:r>
      </w:smartTag>
      <w:r w:rsidRPr="00796B6C">
        <w:rPr>
          <w:rFonts w:ascii="宋体" w:hAnsi="宋体" w:hint="eastAsia"/>
          <w:sz w:val="24"/>
        </w:rPr>
        <w:t>以上</w:t>
      </w:r>
    </w:p>
    <w:p w14:paraId="6264E68D" w14:textId="77777777" w:rsidR="00674D4E" w:rsidRPr="00796B6C" w:rsidRDefault="00674D4E" w:rsidP="00674D4E">
      <w:pPr>
        <w:ind w:leftChars="200" w:left="420" w:firstLineChars="300" w:firstLine="720"/>
        <w:rPr>
          <w:rFonts w:ascii="宋体" w:hAnsi="宋体" w:hint="eastAsia"/>
          <w:sz w:val="24"/>
        </w:rPr>
      </w:pPr>
      <w:r w:rsidRPr="00796B6C">
        <w:rPr>
          <w:rFonts w:ascii="宋体" w:hAnsi="宋体" w:hint="eastAsia"/>
          <w:sz w:val="24"/>
        </w:rPr>
        <w:t>作 系 统：</w:t>
      </w:r>
      <w:r w:rsidRPr="00796B6C">
        <w:rPr>
          <w:rFonts w:ascii="宋体" w:hAnsi="宋体"/>
          <w:sz w:val="24"/>
        </w:rPr>
        <w:t>Win7</w:t>
      </w:r>
      <w:r w:rsidRPr="00796B6C">
        <w:rPr>
          <w:rFonts w:ascii="宋体" w:hAnsi="宋体" w:hint="eastAsia"/>
          <w:sz w:val="24"/>
        </w:rPr>
        <w:t>及以上</w:t>
      </w:r>
    </w:p>
    <w:p w14:paraId="53ED8DDB" w14:textId="77777777" w:rsidR="00674D4E" w:rsidRPr="00796B6C" w:rsidRDefault="00674D4E" w:rsidP="00674D4E">
      <w:pPr>
        <w:ind w:leftChars="200" w:left="420" w:firstLineChars="300" w:firstLine="720"/>
        <w:rPr>
          <w:rFonts w:ascii="宋体" w:hAnsi="宋体" w:hint="eastAsia"/>
          <w:sz w:val="24"/>
        </w:rPr>
      </w:pPr>
      <w:r w:rsidRPr="00796B6C">
        <w:rPr>
          <w:rFonts w:ascii="宋体" w:hAnsi="宋体" w:hint="eastAsia"/>
          <w:sz w:val="24"/>
        </w:rPr>
        <w:t>浏 览 器：</w:t>
      </w:r>
      <w:r w:rsidRPr="00796B6C">
        <w:rPr>
          <w:rFonts w:ascii="宋体" w:hAnsi="宋体"/>
          <w:sz w:val="24"/>
        </w:rPr>
        <w:t>IE8.0</w:t>
      </w:r>
      <w:r w:rsidRPr="00796B6C">
        <w:rPr>
          <w:rFonts w:ascii="宋体" w:hAnsi="宋体" w:hint="eastAsia"/>
          <w:sz w:val="24"/>
        </w:rPr>
        <w:t>以上。推荐</w:t>
      </w:r>
      <w:r w:rsidRPr="00796B6C">
        <w:rPr>
          <w:rFonts w:ascii="宋体" w:hAnsi="宋体"/>
          <w:sz w:val="24"/>
        </w:rPr>
        <w:t>IE11</w:t>
      </w:r>
    </w:p>
    <w:p w14:paraId="5B67F435" w14:textId="77777777" w:rsidR="00674D4E" w:rsidRPr="00796B6C" w:rsidRDefault="00674D4E" w:rsidP="00674D4E">
      <w:pPr>
        <w:ind w:leftChars="200" w:left="420" w:firstLineChars="300" w:firstLine="720"/>
        <w:rPr>
          <w:rFonts w:ascii="宋体" w:hAnsi="宋体" w:hint="eastAsia"/>
          <w:sz w:val="24"/>
        </w:rPr>
      </w:pPr>
      <w:r w:rsidRPr="00796B6C">
        <w:rPr>
          <w:rFonts w:ascii="宋体" w:hAnsi="宋体" w:hint="eastAsia"/>
          <w:sz w:val="24"/>
        </w:rPr>
        <w:t>声    卡：推荐使用全双工声卡，并配有音箱或耳机。</w:t>
      </w:r>
    </w:p>
    <w:p w14:paraId="3E107370" w14:textId="77777777" w:rsidR="00674D4E" w:rsidRPr="00796B6C" w:rsidRDefault="00674D4E" w:rsidP="00674D4E">
      <w:pPr>
        <w:ind w:leftChars="200" w:left="420"/>
        <w:rPr>
          <w:rFonts w:ascii="宋体" w:hAnsi="宋体"/>
          <w:sz w:val="24"/>
        </w:rPr>
      </w:pPr>
      <w:r w:rsidRPr="00796B6C">
        <w:rPr>
          <w:rFonts w:ascii="宋体" w:hAnsi="宋体" w:hint="eastAsia"/>
          <w:sz w:val="24"/>
        </w:rPr>
        <w:t>（二）互联网接入方式及带宽：</w:t>
      </w:r>
    </w:p>
    <w:p w14:paraId="182975E4" w14:textId="77777777" w:rsidR="00674D4E" w:rsidRPr="00796B6C" w:rsidRDefault="00674D4E" w:rsidP="00674D4E">
      <w:pPr>
        <w:ind w:firstLineChars="200" w:firstLine="480"/>
        <w:rPr>
          <w:rFonts w:ascii="宋体" w:hAnsi="宋体" w:hint="eastAsia"/>
          <w:sz w:val="24"/>
        </w:rPr>
      </w:pPr>
      <w:r w:rsidRPr="00796B6C">
        <w:rPr>
          <w:rFonts w:ascii="宋体" w:hAnsi="宋体" w:hint="eastAsia"/>
          <w:sz w:val="24"/>
        </w:rPr>
        <w:t>个人电脑接入互联网方式：</w:t>
      </w:r>
      <w:r w:rsidRPr="00796B6C">
        <w:rPr>
          <w:rFonts w:ascii="宋体" w:hAnsi="宋体"/>
          <w:sz w:val="24"/>
        </w:rPr>
        <w:t>ADSL</w:t>
      </w:r>
      <w:r w:rsidRPr="00796B6C">
        <w:rPr>
          <w:rFonts w:ascii="宋体" w:hAnsi="宋体" w:hint="eastAsia"/>
          <w:sz w:val="24"/>
        </w:rPr>
        <w:t>接入、局域网或宽带</w:t>
      </w:r>
      <w:r w:rsidRPr="00796B6C">
        <w:rPr>
          <w:rFonts w:ascii="宋体" w:hAnsi="宋体"/>
          <w:sz w:val="24"/>
        </w:rPr>
        <w:t>LAN</w:t>
      </w:r>
      <w:r w:rsidRPr="00796B6C">
        <w:rPr>
          <w:rFonts w:ascii="宋体" w:hAnsi="宋体" w:hint="eastAsia"/>
          <w:sz w:val="24"/>
        </w:rPr>
        <w:t>接入方式均可。宽带最好保障在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796B6C">
          <w:rPr>
            <w:rFonts w:ascii="宋体" w:hAnsi="宋体"/>
            <w:sz w:val="24"/>
          </w:rPr>
          <w:t>2M</w:t>
        </w:r>
      </w:smartTag>
      <w:r w:rsidRPr="00796B6C">
        <w:rPr>
          <w:rFonts w:ascii="宋体" w:hAnsi="宋体" w:hint="eastAsia"/>
          <w:sz w:val="24"/>
        </w:rPr>
        <w:t>以上。</w:t>
      </w:r>
    </w:p>
    <w:p w14:paraId="42CE7A55" w14:textId="77777777" w:rsidR="005D7943" w:rsidRPr="00674D4E" w:rsidRDefault="005D7943"/>
    <w:sectPr w:rsidR="005D7943" w:rsidRPr="00674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4139F" w14:textId="77777777" w:rsidR="00ED3567" w:rsidRDefault="00ED3567" w:rsidP="00674D4E">
      <w:r>
        <w:separator/>
      </w:r>
    </w:p>
  </w:endnote>
  <w:endnote w:type="continuationSeparator" w:id="0">
    <w:p w14:paraId="77687E0C" w14:textId="77777777" w:rsidR="00ED3567" w:rsidRDefault="00ED3567" w:rsidP="0067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509F3" w14:textId="77777777" w:rsidR="00ED3567" w:rsidRDefault="00ED3567" w:rsidP="00674D4E">
      <w:r>
        <w:separator/>
      </w:r>
    </w:p>
  </w:footnote>
  <w:footnote w:type="continuationSeparator" w:id="0">
    <w:p w14:paraId="64BA1BE4" w14:textId="77777777" w:rsidR="00ED3567" w:rsidRDefault="00ED3567" w:rsidP="0067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D8"/>
    <w:rsid w:val="00372BD8"/>
    <w:rsid w:val="005D7943"/>
    <w:rsid w:val="00674D4E"/>
    <w:rsid w:val="00E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7F9E21-8088-441F-A6FD-AAC05F8F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D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D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1.160.99.100:8018/WXJXJY/Login.aspx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ss.wuxi.gov.cn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16783</dc:creator>
  <cp:keywords/>
  <dc:description/>
  <cp:lastModifiedBy>16783</cp:lastModifiedBy>
  <cp:revision>2</cp:revision>
  <dcterms:created xsi:type="dcterms:W3CDTF">2018-03-01T06:37:00Z</dcterms:created>
  <dcterms:modified xsi:type="dcterms:W3CDTF">2018-03-01T06:37:00Z</dcterms:modified>
</cp:coreProperties>
</file>